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2B" w:rsidRPr="0019470A" w:rsidRDefault="0000272B" w:rsidP="000027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6 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168" w:type="dxa"/>
        <w:tblInd w:w="-601" w:type="dxa"/>
        <w:tblLayout w:type="fixed"/>
        <w:tblLook w:val="04A0"/>
      </w:tblPr>
      <w:tblGrid>
        <w:gridCol w:w="1418"/>
        <w:gridCol w:w="3260"/>
        <w:gridCol w:w="5670"/>
        <w:gridCol w:w="2410"/>
        <w:gridCol w:w="2410"/>
      </w:tblGrid>
      <w:tr w:rsidR="00A11968" w:rsidTr="009E269E">
        <w:tc>
          <w:tcPr>
            <w:tcW w:w="1418" w:type="dxa"/>
          </w:tcPr>
          <w:p w:rsidR="00A11968" w:rsidRPr="0022437D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260" w:type="dxa"/>
          </w:tcPr>
          <w:p w:rsidR="00A11968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7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410" w:type="dxa"/>
          </w:tcPr>
          <w:p w:rsidR="00A11968" w:rsidRPr="00880941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A11968" w:rsidRPr="0022437D" w:rsidRDefault="00A1196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A11968" w:rsidRPr="007245A6" w:rsidTr="009E269E">
        <w:tc>
          <w:tcPr>
            <w:tcW w:w="1418" w:type="dxa"/>
          </w:tcPr>
          <w:p w:rsidR="00A11968" w:rsidRPr="00A11968" w:rsidRDefault="00B20CEE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A1196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260" w:type="dxa"/>
          </w:tcPr>
          <w:p w:rsidR="00A11968" w:rsidRPr="00B20CEE" w:rsidRDefault="00B20CEE" w:rsidP="005C46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 Решение конструкторских задач.</w:t>
            </w:r>
          </w:p>
        </w:tc>
        <w:tc>
          <w:tcPr>
            <w:tcW w:w="5670" w:type="dxa"/>
          </w:tcPr>
          <w:p w:rsidR="00A11968" w:rsidRDefault="00D524B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B20CEE" w:rsidRPr="00B20C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https://resh.edu.ru/subject/lesson/7079/conspect/257338/</w:t>
              </w:r>
            </w:hyperlink>
          </w:p>
          <w:p w:rsidR="00B20CEE" w:rsidRPr="00A11968" w:rsidRDefault="00B20CE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</w:t>
            </w:r>
          </w:p>
        </w:tc>
        <w:tc>
          <w:tcPr>
            <w:tcW w:w="2410" w:type="dxa"/>
          </w:tcPr>
          <w:p w:rsidR="00A11968" w:rsidRPr="00A11968" w:rsidRDefault="00B20CEE" w:rsidP="00B20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Сделать  две тренировочных </w:t>
            </w:r>
            <w:r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 </w:t>
            </w:r>
          </w:p>
        </w:tc>
        <w:tc>
          <w:tcPr>
            <w:tcW w:w="2410" w:type="dxa"/>
          </w:tcPr>
          <w:p w:rsidR="00A11968" w:rsidRPr="00A11968" w:rsidRDefault="00A1196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196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A11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F4818" w:rsidRPr="007245A6" w:rsidTr="009E269E">
        <w:tc>
          <w:tcPr>
            <w:tcW w:w="1418" w:type="dxa"/>
          </w:tcPr>
          <w:p w:rsidR="003F4818" w:rsidRPr="00A11968" w:rsidRDefault="00B20CE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3F4818" w:rsidRPr="00A11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260" w:type="dxa"/>
          </w:tcPr>
          <w:p w:rsidR="003F4818" w:rsidRPr="00A11968" w:rsidRDefault="00B20CEE" w:rsidP="005C4606">
            <w:pPr>
              <w:spacing w:line="360" w:lineRule="auto"/>
              <w:rPr>
                <w:rStyle w:val="FontStyle31"/>
                <w:b/>
                <w:sz w:val="24"/>
                <w:szCs w:val="24"/>
              </w:rPr>
            </w:pPr>
            <w:r w:rsidRPr="00B20CEE">
              <w:rPr>
                <w:rStyle w:val="FontStyle31"/>
                <w:b/>
                <w:sz w:val="24"/>
                <w:szCs w:val="24"/>
              </w:rPr>
              <w:t>Моделирование. Функции моделей.</w:t>
            </w:r>
          </w:p>
        </w:tc>
        <w:tc>
          <w:tcPr>
            <w:tcW w:w="5670" w:type="dxa"/>
          </w:tcPr>
          <w:p w:rsidR="003F4818" w:rsidRPr="00A11968" w:rsidRDefault="00D524B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20CEE" w:rsidRPr="00B20C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https://yadi.sk/i/dOnn4agK0TKNEA</w:t>
              </w:r>
            </w:hyperlink>
          </w:p>
        </w:tc>
        <w:tc>
          <w:tcPr>
            <w:tcW w:w="2410" w:type="dxa"/>
          </w:tcPr>
          <w:p w:rsidR="003F4818" w:rsidRPr="00B20CEE" w:rsidRDefault="00B20CEE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C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Перечислить</w:t>
            </w:r>
            <w:r w:rsidRPr="00B20CEE">
              <w:rPr>
                <w:rFonts w:ascii="Tahoma" w:eastAsia="+mj-ea" w:hAnsi="Tahoma" w:cs="+mj-cs"/>
                <w:iCs/>
                <w:shadow/>
                <w:color w:val="E5FFFF"/>
                <w:sz w:val="64"/>
                <w:szCs w:val="64"/>
              </w:rPr>
              <w:t xml:space="preserve"> </w:t>
            </w:r>
            <w:r w:rsidRPr="00B20CEE">
              <w:rPr>
                <w:rFonts w:ascii="Times New Roman" w:hAnsi="Times New Roman" w:cs="Times New Roman"/>
                <w:iCs/>
                <w:sz w:val="24"/>
                <w:szCs w:val="24"/>
              </w:rPr>
              <w:t>виды информационных моделей</w:t>
            </w:r>
          </w:p>
        </w:tc>
        <w:tc>
          <w:tcPr>
            <w:tcW w:w="2410" w:type="dxa"/>
          </w:tcPr>
          <w:p w:rsidR="003F4818" w:rsidRPr="008416A6" w:rsidRDefault="003F4818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00272B" w:rsidRPr="007245A6" w:rsidRDefault="0000272B" w:rsidP="0000272B">
      <w:pPr>
        <w:rPr>
          <w:lang w:val="tt-RU"/>
        </w:rPr>
      </w:pPr>
    </w:p>
    <w:p w:rsidR="00A56637" w:rsidRPr="007245A6" w:rsidRDefault="00A56637">
      <w:pPr>
        <w:rPr>
          <w:lang w:val="tt-RU"/>
        </w:rPr>
      </w:pPr>
    </w:p>
    <w:sectPr w:rsidR="00A56637" w:rsidRPr="007245A6" w:rsidSect="00A119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0272B"/>
    <w:rsid w:val="0000272B"/>
    <w:rsid w:val="000F107B"/>
    <w:rsid w:val="001E5A65"/>
    <w:rsid w:val="003F4818"/>
    <w:rsid w:val="004608FD"/>
    <w:rsid w:val="006A3E3A"/>
    <w:rsid w:val="007245A6"/>
    <w:rsid w:val="0085375F"/>
    <w:rsid w:val="009E269E"/>
    <w:rsid w:val="00A11968"/>
    <w:rsid w:val="00A56637"/>
    <w:rsid w:val="00B20CEE"/>
    <w:rsid w:val="00B5237C"/>
    <w:rsid w:val="00D524B2"/>
    <w:rsid w:val="00E1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00272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B5237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45A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20C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dOnn4agK0TKNEA" TargetMode="External"/><Relationship Id="rId5" Type="http://schemas.openxmlformats.org/officeDocument/2006/relationships/hyperlink" Target="https://resh.edu.ru/subject/lesson/7079/conspect/2573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0FA67-9E7C-4AD1-A1C0-DF5927E4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2020-03-26T18:24:00Z</dcterms:created>
  <dcterms:modified xsi:type="dcterms:W3CDTF">2020-04-18T08:18:00Z</dcterms:modified>
</cp:coreProperties>
</file>